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edf565937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76bce64ee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Wilcox,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86643f1d841d2" /><Relationship Type="http://schemas.openxmlformats.org/officeDocument/2006/relationships/numbering" Target="/word/numbering.xml" Id="Rd6ff4905317a4031" /><Relationship Type="http://schemas.openxmlformats.org/officeDocument/2006/relationships/settings" Target="/word/settings.xml" Id="R06225b8662e24193" /><Relationship Type="http://schemas.openxmlformats.org/officeDocument/2006/relationships/image" Target="/word/media/0446bf23-9b73-4e22-8162-123d8bdf3963.png" Id="R6c676bce64ee4a20" /></Relationships>
</file>