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c8e6cc9c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fb2a11b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Horse,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996fe6c2433d" /><Relationship Type="http://schemas.openxmlformats.org/officeDocument/2006/relationships/numbering" Target="/word/numbering.xml" Id="Ra20deb1fcb484c7c" /><Relationship Type="http://schemas.openxmlformats.org/officeDocument/2006/relationships/settings" Target="/word/settings.xml" Id="Rf4e75415e60a4118" /><Relationship Type="http://schemas.openxmlformats.org/officeDocument/2006/relationships/image" Target="/word/media/f31597d2-c963-4154-a9c7-2fc8a34da010.png" Id="R6c63fb2a11b94fae" /></Relationships>
</file>