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f5865c86444c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6c76e3ae8e45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Wildwood,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9df417e40742a4" /><Relationship Type="http://schemas.openxmlformats.org/officeDocument/2006/relationships/numbering" Target="/word/numbering.xml" Id="R59780ff3b48e4fd5" /><Relationship Type="http://schemas.openxmlformats.org/officeDocument/2006/relationships/settings" Target="/word/settings.xml" Id="Rbc47daf3b4f54498" /><Relationship Type="http://schemas.openxmlformats.org/officeDocument/2006/relationships/image" Target="/word/media/7249dde9-7967-4593-9828-0ea8b5457315.png" Id="Rc06c76e3ae8e4554" /></Relationships>
</file>