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a62c2183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19ced3d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Wiles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51603f1e4ed4" /><Relationship Type="http://schemas.openxmlformats.org/officeDocument/2006/relationships/numbering" Target="/word/numbering.xml" Id="Rdff5fc49c9b240a8" /><Relationship Type="http://schemas.openxmlformats.org/officeDocument/2006/relationships/settings" Target="/word/settings.xml" Id="R585d7f51919f4f00" /><Relationship Type="http://schemas.openxmlformats.org/officeDocument/2006/relationships/image" Target="/word/media/e91f7154-2460-457a-9cec-abb3d68ae726.png" Id="R190f19ced3d64abf" /></Relationships>
</file>