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6d6af16b9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779f2e457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Wiley Bridge Junction,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53f0b0ece4f6b" /><Relationship Type="http://schemas.openxmlformats.org/officeDocument/2006/relationships/numbering" Target="/word/numbering.xml" Id="R198a30c7569a44e6" /><Relationship Type="http://schemas.openxmlformats.org/officeDocument/2006/relationships/settings" Target="/word/settings.xml" Id="R77c325e3498749bb" /><Relationship Type="http://schemas.openxmlformats.org/officeDocument/2006/relationships/image" Target="/word/media/2c8b883a-1247-4e3a-9ac2-5fda15452a75.png" Id="R7bd779f2e45748b9" /></Relationships>
</file>