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435af0b8c45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f17618fe4840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Wileytown,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691d1b34554964" /><Relationship Type="http://schemas.openxmlformats.org/officeDocument/2006/relationships/numbering" Target="/word/numbering.xml" Id="R12f3fff731e54bc8" /><Relationship Type="http://schemas.openxmlformats.org/officeDocument/2006/relationships/settings" Target="/word/settings.xml" Id="R1041ce5bee714a81" /><Relationship Type="http://schemas.openxmlformats.org/officeDocument/2006/relationships/image" Target="/word/media/627c3ab6-6bcf-4b78-ad87-d1a102c2812a.png" Id="R5df17618fe48404d" /></Relationships>
</file>