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9e1bd1dd4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5454d6d63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4a6af7a8b43fe" /><Relationship Type="http://schemas.openxmlformats.org/officeDocument/2006/relationships/numbering" Target="/word/numbering.xml" Id="Rd3f944e1a82f4691" /><Relationship Type="http://schemas.openxmlformats.org/officeDocument/2006/relationships/settings" Target="/word/settings.xml" Id="Ra2a6fd29a809448f" /><Relationship Type="http://schemas.openxmlformats.org/officeDocument/2006/relationships/image" Target="/word/media/696a5aef-d2bd-4715-a79f-38734ad4d70a.png" Id="R7825454d6d6344b3" /></Relationships>
</file>