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bbb84b876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136e064f0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Wilkerson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9298faf78458c" /><Relationship Type="http://schemas.openxmlformats.org/officeDocument/2006/relationships/numbering" Target="/word/numbering.xml" Id="R54a323249c3a4c2d" /><Relationship Type="http://schemas.openxmlformats.org/officeDocument/2006/relationships/settings" Target="/word/settings.xml" Id="Rf0e1263632904984" /><Relationship Type="http://schemas.openxmlformats.org/officeDocument/2006/relationships/image" Target="/word/media/a3602b2f-5b38-402b-b16f-467049fe6a37.png" Id="Rb85136e064f042e0" /></Relationships>
</file>