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7337d986cf46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212612d4a34e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Wilkes,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4c1584de4b4d87" /><Relationship Type="http://schemas.openxmlformats.org/officeDocument/2006/relationships/numbering" Target="/word/numbering.xml" Id="R3cd7d3b9349f47d4" /><Relationship Type="http://schemas.openxmlformats.org/officeDocument/2006/relationships/settings" Target="/word/settings.xml" Id="Rfe431b5d10d54a4c" /><Relationship Type="http://schemas.openxmlformats.org/officeDocument/2006/relationships/image" Target="/word/media/67b9bc0c-f9c2-4c4a-a77f-73bd234c537b.png" Id="R6a212612d4a34ece" /></Relationships>
</file>