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1266b68ac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fead968da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Willamsburg on the Potomac,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85e41d2924f95" /><Relationship Type="http://schemas.openxmlformats.org/officeDocument/2006/relationships/numbering" Target="/word/numbering.xml" Id="Ra820f50037b44b11" /><Relationship Type="http://schemas.openxmlformats.org/officeDocument/2006/relationships/settings" Target="/word/settings.xml" Id="Re67807dbcddf427a" /><Relationship Type="http://schemas.openxmlformats.org/officeDocument/2006/relationships/image" Target="/word/media/3a561a7c-adc5-4ebd-a954-f2e765ab417a.png" Id="R7a3fead968da4bff" /></Relationships>
</file>