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47b6634b6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1ea34d9ca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 R Patterson,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8cfd0d29f4959" /><Relationship Type="http://schemas.openxmlformats.org/officeDocument/2006/relationships/numbering" Target="/word/numbering.xml" Id="R048e94b749c446be" /><Relationship Type="http://schemas.openxmlformats.org/officeDocument/2006/relationships/settings" Target="/word/settings.xml" Id="Rc953f536f7744ca8" /><Relationship Type="http://schemas.openxmlformats.org/officeDocument/2006/relationships/image" Target="/word/media/08d4239f-6690-4c10-aa3c-1fdabcdb4d44.png" Id="Rf0e1ea34d9ca47e4" /></Relationships>
</file>