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bd86b92cf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c112d8d6e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Williamhurst,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d3b033ed847e4" /><Relationship Type="http://schemas.openxmlformats.org/officeDocument/2006/relationships/numbering" Target="/word/numbering.xml" Id="R5a470b120b9b486b" /><Relationship Type="http://schemas.openxmlformats.org/officeDocument/2006/relationships/settings" Target="/word/settings.xml" Id="R975325cd29d74a9a" /><Relationship Type="http://schemas.openxmlformats.org/officeDocument/2006/relationships/image" Target="/word/media/c7b19c68-8bb2-420a-9151-f46d7fc68579.png" Id="R80cc112d8d6e4c23" /></Relationships>
</file>