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cc0e77e21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af2c699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74fdcde3e4b90" /><Relationship Type="http://schemas.openxmlformats.org/officeDocument/2006/relationships/numbering" Target="/word/numbering.xml" Id="R74db71f5fab64e1c" /><Relationship Type="http://schemas.openxmlformats.org/officeDocument/2006/relationships/settings" Target="/word/settings.xml" Id="R162b4e505a404673" /><Relationship Type="http://schemas.openxmlformats.org/officeDocument/2006/relationships/image" Target="/word/media/dea6c68c-c9fc-4db0-a98b-457f0590fb58.png" Id="Rfad2af2c699d4866" /></Relationships>
</file>