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96f15c87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d90a968ed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Crossing,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a71ce818f4824" /><Relationship Type="http://schemas.openxmlformats.org/officeDocument/2006/relationships/numbering" Target="/word/numbering.xml" Id="R5c983eaea2024751" /><Relationship Type="http://schemas.openxmlformats.org/officeDocument/2006/relationships/settings" Target="/word/settings.xml" Id="R9bb62fa084914269" /><Relationship Type="http://schemas.openxmlformats.org/officeDocument/2006/relationships/image" Target="/word/media/a435d2b9-6456-4afa-9712-71c737877b36.png" Id="R2e4d90a968ed4f5e" /></Relationships>
</file>