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78ed5f5ee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85509d2a0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28757b3654a06" /><Relationship Type="http://schemas.openxmlformats.org/officeDocument/2006/relationships/numbering" Target="/word/numbering.xml" Id="R86ab232686324790" /><Relationship Type="http://schemas.openxmlformats.org/officeDocument/2006/relationships/settings" Target="/word/settings.xml" Id="Rc344672107cc47a8" /><Relationship Type="http://schemas.openxmlformats.org/officeDocument/2006/relationships/image" Target="/word/media/39c83072-d52b-4b2c-b7f5-98310af9bda7.png" Id="Rf8d85509d2a04e90" /></Relationships>
</file>