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181873c45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99ca8ded9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9a637869042d9" /><Relationship Type="http://schemas.openxmlformats.org/officeDocument/2006/relationships/numbering" Target="/word/numbering.xml" Id="Rda7bb64b41c04157" /><Relationship Type="http://schemas.openxmlformats.org/officeDocument/2006/relationships/settings" Target="/word/settings.xml" Id="Rd07fcdef8de444d1" /><Relationship Type="http://schemas.openxmlformats.org/officeDocument/2006/relationships/image" Target="/word/media/6750f4f6-176a-431c-be22-9691640c4909.png" Id="Re1699ca8ded94d1b" /></Relationships>
</file>