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507793c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42f146d9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f8b408cf455e" /><Relationship Type="http://schemas.openxmlformats.org/officeDocument/2006/relationships/numbering" Target="/word/numbering.xml" Id="R0d132bd7a512471a" /><Relationship Type="http://schemas.openxmlformats.org/officeDocument/2006/relationships/settings" Target="/word/settings.xml" Id="R6a53fb4864b34d99" /><Relationship Type="http://schemas.openxmlformats.org/officeDocument/2006/relationships/image" Target="/word/media/6e2a4124-db99-4247-8e0f-364a1163c485.png" Id="R7b742f146d924e70" /></Relationships>
</file>