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b581eb1d9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06f7896de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Williamsburg Houses,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244761e3947e0" /><Relationship Type="http://schemas.openxmlformats.org/officeDocument/2006/relationships/numbering" Target="/word/numbering.xml" Id="R0401f2c6615d4ef3" /><Relationship Type="http://schemas.openxmlformats.org/officeDocument/2006/relationships/settings" Target="/word/settings.xml" Id="R38da3e962352428a" /><Relationship Type="http://schemas.openxmlformats.org/officeDocument/2006/relationships/image" Target="/word/media/4b4a2005-2cae-4740-ba48-239c84a17e08.png" Id="R27f06f7896de4503" /></Relationships>
</file>