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5bf3c14e1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37afe8fbe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f4ca4bb4646f7" /><Relationship Type="http://schemas.openxmlformats.org/officeDocument/2006/relationships/numbering" Target="/word/numbering.xml" Id="Rfa045e34e29c453b" /><Relationship Type="http://schemas.openxmlformats.org/officeDocument/2006/relationships/settings" Target="/word/settings.xml" Id="R76be994263dd4da2" /><Relationship Type="http://schemas.openxmlformats.org/officeDocument/2006/relationships/image" Target="/word/media/d3d24190-a0e5-4e66-87e2-9a06d9cd525f.png" Id="R45737afe8fbe45aa" /></Relationships>
</file>