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68caa4923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ea3f9d884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Williamstown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6eecc2a3d47e0" /><Relationship Type="http://schemas.openxmlformats.org/officeDocument/2006/relationships/numbering" Target="/word/numbering.xml" Id="R341a78ce94a4414a" /><Relationship Type="http://schemas.openxmlformats.org/officeDocument/2006/relationships/settings" Target="/word/settings.xml" Id="R87012b0447e14ca2" /><Relationship Type="http://schemas.openxmlformats.org/officeDocument/2006/relationships/image" Target="/word/media/64028fd6-973c-4f47-aed2-4a58c97e5680.png" Id="Rc3dea3f9d8844c0c" /></Relationships>
</file>