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34120a797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f5c1c73c7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d0b7782ad43ab" /><Relationship Type="http://schemas.openxmlformats.org/officeDocument/2006/relationships/numbering" Target="/word/numbering.xml" Id="R2e8a2c3582c64420" /><Relationship Type="http://schemas.openxmlformats.org/officeDocument/2006/relationships/settings" Target="/word/settings.xml" Id="R89dfad93717f4528" /><Relationship Type="http://schemas.openxmlformats.org/officeDocument/2006/relationships/image" Target="/word/media/69ea0a64-1bea-4003-a884-486dcf5fd627.png" Id="Re94f5c1c73c7406f" /></Relationships>
</file>