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2ebb01e6f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16d6cb0ea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Willistown Chase,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607e0298a429b" /><Relationship Type="http://schemas.openxmlformats.org/officeDocument/2006/relationships/numbering" Target="/word/numbering.xml" Id="Rdf118046cddc434d" /><Relationship Type="http://schemas.openxmlformats.org/officeDocument/2006/relationships/settings" Target="/word/settings.xml" Id="Rebfc06249c3f4068" /><Relationship Type="http://schemas.openxmlformats.org/officeDocument/2006/relationships/image" Target="/word/media/9c69031e-8215-4d9c-9818-063a8e376500.png" Id="R8f216d6cb0ea4976" /></Relationships>
</file>