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c32de3256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2aa59499f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e69e526f74d38" /><Relationship Type="http://schemas.openxmlformats.org/officeDocument/2006/relationships/numbering" Target="/word/numbering.xml" Id="R0f2eefdbd3a9478d" /><Relationship Type="http://schemas.openxmlformats.org/officeDocument/2006/relationships/settings" Target="/word/settings.xml" Id="R1b2379aaaee647db" /><Relationship Type="http://schemas.openxmlformats.org/officeDocument/2006/relationships/image" Target="/word/media/a5001c3f-1839-4a73-9d8f-d6bc4d71d332.png" Id="R9c62aa59499f44ec" /></Relationships>
</file>