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65cc51a39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a67ac9ad6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Point,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cacd64fc546ab" /><Relationship Type="http://schemas.openxmlformats.org/officeDocument/2006/relationships/numbering" Target="/word/numbering.xml" Id="Red2faa453a774bc3" /><Relationship Type="http://schemas.openxmlformats.org/officeDocument/2006/relationships/settings" Target="/word/settings.xml" Id="R2826862b762649ce" /><Relationship Type="http://schemas.openxmlformats.org/officeDocument/2006/relationships/image" Target="/word/media/719498a6-2528-4bec-a0e5-c2ad09a0b5d2.png" Id="R40aa67ac9ad64ad3" /></Relationships>
</file>