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c5c805107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fc3ca5b4f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883eef9fb4316" /><Relationship Type="http://schemas.openxmlformats.org/officeDocument/2006/relationships/numbering" Target="/word/numbering.xml" Id="R49e6728de1ef4b10" /><Relationship Type="http://schemas.openxmlformats.org/officeDocument/2006/relationships/settings" Target="/word/settings.xml" Id="R60675ca36bd14b67" /><Relationship Type="http://schemas.openxmlformats.org/officeDocument/2006/relationships/image" Target="/word/media/9f792875-166e-49d8-bb06-71a3712fba1a.png" Id="R547fc3ca5b4f460d" /></Relationships>
</file>