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40d2fce69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bb1b26513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74f8a10414d6d" /><Relationship Type="http://schemas.openxmlformats.org/officeDocument/2006/relationships/numbering" Target="/word/numbering.xml" Id="Rd2fc5499a72e4882" /><Relationship Type="http://schemas.openxmlformats.org/officeDocument/2006/relationships/settings" Target="/word/settings.xml" Id="R5dc0064b7cbe496f" /><Relationship Type="http://schemas.openxmlformats.org/officeDocument/2006/relationships/image" Target="/word/media/217d679a-7fb6-47ee-a66f-fbf5e52fe37a.png" Id="R221bb1b265134284" /></Relationships>
</file>