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d81fff700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086fb1f5c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Wilmington,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61a7fed21499a" /><Relationship Type="http://schemas.openxmlformats.org/officeDocument/2006/relationships/numbering" Target="/word/numbering.xml" Id="Rb3a6e9f78af64474" /><Relationship Type="http://schemas.openxmlformats.org/officeDocument/2006/relationships/settings" Target="/word/settings.xml" Id="Rb356c4fbcb194449" /><Relationship Type="http://schemas.openxmlformats.org/officeDocument/2006/relationships/image" Target="/word/media/ccc76f1e-16e7-495e-a9d3-626d828c2ee1.png" Id="Rfb0086fb1f5c4879" /></Relationships>
</file>