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5723e5b0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3652efd6f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ca62c1d63421e" /><Relationship Type="http://schemas.openxmlformats.org/officeDocument/2006/relationships/numbering" Target="/word/numbering.xml" Id="R4c66bb6f5343498b" /><Relationship Type="http://schemas.openxmlformats.org/officeDocument/2006/relationships/settings" Target="/word/settings.xml" Id="R2b04fc217d0a44fc" /><Relationship Type="http://schemas.openxmlformats.org/officeDocument/2006/relationships/image" Target="/word/media/f394998e-e768-40dd-88d1-545cf6170130.png" Id="Rf573652efd6f41e4" /></Relationships>
</file>