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c614c36fa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de9cce87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Creek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d7fe380c41b0" /><Relationship Type="http://schemas.openxmlformats.org/officeDocument/2006/relationships/numbering" Target="/word/numbering.xml" Id="Rfbce6aa322384a00" /><Relationship Type="http://schemas.openxmlformats.org/officeDocument/2006/relationships/settings" Target="/word/settings.xml" Id="Rea814d8df9c54770" /><Relationship Type="http://schemas.openxmlformats.org/officeDocument/2006/relationships/image" Target="/word/media/ce8abdec-0243-427a-8b43-7b02b6575572.png" Id="Read7de9cce874f19" /></Relationships>
</file>