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7d01aa495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2ae6a12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623d24a774051" /><Relationship Type="http://schemas.openxmlformats.org/officeDocument/2006/relationships/numbering" Target="/word/numbering.xml" Id="R2be84bd756f0426b" /><Relationship Type="http://schemas.openxmlformats.org/officeDocument/2006/relationships/settings" Target="/word/settings.xml" Id="R0db69e04e8ee4900" /><Relationship Type="http://schemas.openxmlformats.org/officeDocument/2006/relationships/image" Target="/word/media/d0b6ca16-3410-4684-9586-efd13909fc2b.png" Id="R966b2ae6a12547b8" /></Relationships>
</file>