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4b2cf3df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108de7a7a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Wimbledon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e46e4f604005" /><Relationship Type="http://schemas.openxmlformats.org/officeDocument/2006/relationships/numbering" Target="/word/numbering.xml" Id="Rcfe2d0ca595d47a6" /><Relationship Type="http://schemas.openxmlformats.org/officeDocument/2006/relationships/settings" Target="/word/settings.xml" Id="R069843cace634e5a" /><Relationship Type="http://schemas.openxmlformats.org/officeDocument/2006/relationships/image" Target="/word/media/fe69025c-ca34-45b8-8379-a1cf2f76293d.png" Id="Ra9b108de7a7a441f" /></Relationships>
</file>