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2b3b8db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07242dde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ec39d1d14df4" /><Relationship Type="http://schemas.openxmlformats.org/officeDocument/2006/relationships/numbering" Target="/word/numbering.xml" Id="Rd04b3034553b4333" /><Relationship Type="http://schemas.openxmlformats.org/officeDocument/2006/relationships/settings" Target="/word/settings.xml" Id="R42b7c3dcba6d4b74" /><Relationship Type="http://schemas.openxmlformats.org/officeDocument/2006/relationships/image" Target="/word/media/673f26e2-6acd-4fd2-b987-7c2ec11c5e4f.png" Id="Rcf5707242dde4580" /></Relationships>
</file>