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ef874876e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5b0ce4aac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44d59f4a94546" /><Relationship Type="http://schemas.openxmlformats.org/officeDocument/2006/relationships/numbering" Target="/word/numbering.xml" Id="R816b7024c6734f0a" /><Relationship Type="http://schemas.openxmlformats.org/officeDocument/2006/relationships/settings" Target="/word/settings.xml" Id="Rd790deff11fa4473" /><Relationship Type="http://schemas.openxmlformats.org/officeDocument/2006/relationships/image" Target="/word/media/52c5b6b5-f339-46fc-9c06-56cebfe7a68d.png" Id="Rc4b5b0ce4aac4cd8" /></Relationships>
</file>