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b8b9db08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6d25c70b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Windemere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4c24e6d8449d5" /><Relationship Type="http://schemas.openxmlformats.org/officeDocument/2006/relationships/numbering" Target="/word/numbering.xml" Id="R7b6f8a8757344006" /><Relationship Type="http://schemas.openxmlformats.org/officeDocument/2006/relationships/settings" Target="/word/settings.xml" Id="R8a51ad3241984b93" /><Relationship Type="http://schemas.openxmlformats.org/officeDocument/2006/relationships/image" Target="/word/media/8121383d-ffb7-4ad7-bf89-10374a463862.png" Id="Rfcf6d25c70b148cd" /></Relationships>
</file>