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951faa206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fe5855839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Windham,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2bb8b145d4d0c" /><Relationship Type="http://schemas.openxmlformats.org/officeDocument/2006/relationships/numbering" Target="/word/numbering.xml" Id="R615846ecab2541ad" /><Relationship Type="http://schemas.openxmlformats.org/officeDocument/2006/relationships/settings" Target="/word/settings.xml" Id="R3a2b8fc2342d4641" /><Relationship Type="http://schemas.openxmlformats.org/officeDocument/2006/relationships/image" Target="/word/media/075416bc-4ef1-474c-bf2f-d1fc0491d3db.png" Id="Rc3ffe5855839425a" /></Relationships>
</file>