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2ef8f51ac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96ab15a5c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Winding Brook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23003f2b74403" /><Relationship Type="http://schemas.openxmlformats.org/officeDocument/2006/relationships/numbering" Target="/word/numbering.xml" Id="Rc51c7faeb3184d60" /><Relationship Type="http://schemas.openxmlformats.org/officeDocument/2006/relationships/settings" Target="/word/settings.xml" Id="R07f99a126dab439d" /><Relationship Type="http://schemas.openxmlformats.org/officeDocument/2006/relationships/image" Target="/word/media/6c0650d5-b2e3-42c7-9e95-9d48a6483f8d.png" Id="Rd3e96ab15a5c49f1" /></Relationships>
</file>