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f497f37a6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dcccb53cb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cfa2fd79494b" /><Relationship Type="http://schemas.openxmlformats.org/officeDocument/2006/relationships/numbering" Target="/word/numbering.xml" Id="Raba6b6fff08f4a7f" /><Relationship Type="http://schemas.openxmlformats.org/officeDocument/2006/relationships/settings" Target="/word/settings.xml" Id="R6e69e845b8374826" /><Relationship Type="http://schemas.openxmlformats.org/officeDocument/2006/relationships/image" Target="/word/media/3aede8c5-da24-4e34-addc-2b392997d93a.png" Id="R562dcccb53cb49e5" /></Relationships>
</file>