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95f6aeac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63ae5cd3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Windmill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30e92e0b044ed" /><Relationship Type="http://schemas.openxmlformats.org/officeDocument/2006/relationships/numbering" Target="/word/numbering.xml" Id="R022917ba36184056" /><Relationship Type="http://schemas.openxmlformats.org/officeDocument/2006/relationships/settings" Target="/word/settings.xml" Id="R35da025293734cfc" /><Relationship Type="http://schemas.openxmlformats.org/officeDocument/2006/relationships/image" Target="/word/media/c4346493-2142-4f99-907f-52561db9bf26.png" Id="R9da63ae5cd3b4700" /></Relationships>
</file>