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a6e6b418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b0035a636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Windrush,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b4db599e04996" /><Relationship Type="http://schemas.openxmlformats.org/officeDocument/2006/relationships/numbering" Target="/word/numbering.xml" Id="R68b2f07c17584f91" /><Relationship Type="http://schemas.openxmlformats.org/officeDocument/2006/relationships/settings" Target="/word/settings.xml" Id="Re321d64e8b504ca4" /><Relationship Type="http://schemas.openxmlformats.org/officeDocument/2006/relationships/image" Target="/word/media/b08cbce9-43e7-4891-8a32-db0e8f51a4cf.png" Id="R632b0035a6364c1f" /></Relationships>
</file>