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5e305afa4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2cbe20162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1be9dc71143f8" /><Relationship Type="http://schemas.openxmlformats.org/officeDocument/2006/relationships/numbering" Target="/word/numbering.xml" Id="Re7115073f3f042bf" /><Relationship Type="http://schemas.openxmlformats.org/officeDocument/2006/relationships/settings" Target="/word/settings.xml" Id="R9798fc8ff5ad4eb8" /><Relationship Type="http://schemas.openxmlformats.org/officeDocument/2006/relationships/image" Target="/word/media/1b1e368e-b0ac-4052-a118-6b69af25912a.png" Id="Ree02cbe201624e5a" /></Relationships>
</file>