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c4799f55441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21929113f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Windsor Farms,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95bfa624b34088" /><Relationship Type="http://schemas.openxmlformats.org/officeDocument/2006/relationships/numbering" Target="/word/numbering.xml" Id="R5a7969f84c574117" /><Relationship Type="http://schemas.openxmlformats.org/officeDocument/2006/relationships/settings" Target="/word/settings.xml" Id="Rd24228fd848e442c" /><Relationship Type="http://schemas.openxmlformats.org/officeDocument/2006/relationships/image" Target="/word/media/fd050f19-1060-445c-a09b-1f7927322ee2.png" Id="Rd5221929113f4110" /></Relationships>
</file>