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098cacc9c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e40f000a9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Windsor Forest,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5ed18c5034563" /><Relationship Type="http://schemas.openxmlformats.org/officeDocument/2006/relationships/numbering" Target="/word/numbering.xml" Id="R76770629f77b47e5" /><Relationship Type="http://schemas.openxmlformats.org/officeDocument/2006/relationships/settings" Target="/word/settings.xml" Id="R967c5317373d4991" /><Relationship Type="http://schemas.openxmlformats.org/officeDocument/2006/relationships/image" Target="/word/media/54a01cb3-d0b6-46ab-a20f-220953409ebc.png" Id="Rdd8e40f000a949f1" /></Relationships>
</file>