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990f160df43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c6ad2d3c3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Windway,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f46a8e3c0c4f3f" /><Relationship Type="http://schemas.openxmlformats.org/officeDocument/2006/relationships/numbering" Target="/word/numbering.xml" Id="R414c0f5efb884fa3" /><Relationship Type="http://schemas.openxmlformats.org/officeDocument/2006/relationships/settings" Target="/word/settings.xml" Id="R0838a6d9d5b44896" /><Relationship Type="http://schemas.openxmlformats.org/officeDocument/2006/relationships/image" Target="/word/media/4724976b-caa6-4b6f-bc6c-02c1b72ce1d7.png" Id="Rba2c6ad2d3c3474d" /></Relationships>
</file>