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81cdf3471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7e006a2da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62e05ebb845e1" /><Relationship Type="http://schemas.openxmlformats.org/officeDocument/2006/relationships/numbering" Target="/word/numbering.xml" Id="Rbe07bab8e96043b7" /><Relationship Type="http://schemas.openxmlformats.org/officeDocument/2006/relationships/settings" Target="/word/settings.xml" Id="R21c4e18cd62e4671" /><Relationship Type="http://schemas.openxmlformats.org/officeDocument/2006/relationships/image" Target="/word/media/e61f9e41-003d-44af-b951-4743a855bc36.png" Id="Rf1d7e006a2da4a43" /></Relationships>
</file>