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c78c30958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4b0178596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04585ca0d4267" /><Relationship Type="http://schemas.openxmlformats.org/officeDocument/2006/relationships/numbering" Target="/word/numbering.xml" Id="Rd97e107177b5491a" /><Relationship Type="http://schemas.openxmlformats.org/officeDocument/2006/relationships/settings" Target="/word/settings.xml" Id="R5483088ff2d5425c" /><Relationship Type="http://schemas.openxmlformats.org/officeDocument/2006/relationships/image" Target="/word/media/e39ef34b-784b-4bb3-ab6d-5acc2058ca50.png" Id="R2ab4b017859649a0" /></Relationships>
</file>