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a447bfd34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84d12903d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Windy Run,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5cf95beca4500" /><Relationship Type="http://schemas.openxmlformats.org/officeDocument/2006/relationships/numbering" Target="/word/numbering.xml" Id="R515dfc5a361b4403" /><Relationship Type="http://schemas.openxmlformats.org/officeDocument/2006/relationships/settings" Target="/word/settings.xml" Id="R9c8522372aa54922" /><Relationship Type="http://schemas.openxmlformats.org/officeDocument/2006/relationships/image" Target="/word/media/0702c657-7bb0-44da-864e-58bde785e173.png" Id="Re0584d12903d42ba" /></Relationships>
</file>