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1b7df54654e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25be37e1e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e0a0fcabb4671" /><Relationship Type="http://schemas.openxmlformats.org/officeDocument/2006/relationships/numbering" Target="/word/numbering.xml" Id="R9a4eb85900c14540" /><Relationship Type="http://schemas.openxmlformats.org/officeDocument/2006/relationships/settings" Target="/word/settings.xml" Id="R9c14d680f1c84210" /><Relationship Type="http://schemas.openxmlformats.org/officeDocument/2006/relationships/image" Target="/word/media/c833b31d-3a26-4c81-9850-7ed0291d9b6b.png" Id="Rc1925be37e1e47e1" /></Relationships>
</file>