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a91f2442b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efb3dd39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Wingina,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ac05e03934d17" /><Relationship Type="http://schemas.openxmlformats.org/officeDocument/2006/relationships/numbering" Target="/word/numbering.xml" Id="R64553710349d466a" /><Relationship Type="http://schemas.openxmlformats.org/officeDocument/2006/relationships/settings" Target="/word/settings.xml" Id="Rad43dd52b250487d" /><Relationship Type="http://schemas.openxmlformats.org/officeDocument/2006/relationships/image" Target="/word/media/2be5738a-0ef1-4d0e-8dc0-cab601023439.png" Id="Ra7a2efb3dd394ce9" /></Relationships>
</file>