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01c8f19c9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164a765eb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7241547f848b1" /><Relationship Type="http://schemas.openxmlformats.org/officeDocument/2006/relationships/numbering" Target="/word/numbering.xml" Id="Ra44234a3d3164d0d" /><Relationship Type="http://schemas.openxmlformats.org/officeDocument/2006/relationships/settings" Target="/word/settings.xml" Id="R3a37865f412445aa" /><Relationship Type="http://schemas.openxmlformats.org/officeDocument/2006/relationships/image" Target="/word/media/08909e5c-979f-4043-91b9-97e8ec9d544d.png" Id="Ra77164a765eb4ccb" /></Relationships>
</file>