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f999dd705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c28c8ed8a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Winifred Knoll,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f76b7854a453c" /><Relationship Type="http://schemas.openxmlformats.org/officeDocument/2006/relationships/numbering" Target="/word/numbering.xml" Id="Rca027b881590464f" /><Relationship Type="http://schemas.openxmlformats.org/officeDocument/2006/relationships/settings" Target="/word/settings.xml" Id="Ra4c682b0739649c6" /><Relationship Type="http://schemas.openxmlformats.org/officeDocument/2006/relationships/image" Target="/word/media/ea94e1ea-7d06-4558-837a-699d912c912a.png" Id="Re21c28c8ed8a41d5" /></Relationships>
</file>